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E66" w:rsidRPr="00057E66" w:rsidRDefault="00057E66" w:rsidP="00057E66">
      <w:pPr>
        <w:widowControl w:val="0"/>
        <w:spacing w:after="0" w:line="264" w:lineRule="auto"/>
        <w:ind w:right="-141" w:firstLine="567"/>
        <w:jc w:val="right"/>
        <w:outlineLvl w:val="1"/>
        <w:rPr>
          <w:rFonts w:ascii="Arial" w:eastAsia="Times New Roman" w:hAnsi="Arial" w:cs="Arial"/>
          <w:b/>
          <w:bCs/>
        </w:rPr>
      </w:pPr>
      <w:r w:rsidRPr="00057E66">
        <w:rPr>
          <w:rFonts w:ascii="Tahoma" w:eastAsia="Times New Roman" w:hAnsi="Tahoma" w:cs="Tahoma"/>
          <w:sz w:val="20"/>
          <w:szCs w:val="20"/>
          <w:lang w:eastAsia="ru-RU"/>
        </w:rPr>
        <w:t>Приложение №1 к документации о закупке</w:t>
      </w:r>
    </w:p>
    <w:p w:rsidR="00057E66" w:rsidRPr="00057E66" w:rsidRDefault="00057E66" w:rsidP="00057E66">
      <w:pPr>
        <w:widowControl w:val="0"/>
        <w:spacing w:after="0" w:line="264" w:lineRule="auto"/>
        <w:ind w:right="-141" w:firstLine="567"/>
        <w:jc w:val="center"/>
        <w:outlineLvl w:val="1"/>
        <w:rPr>
          <w:rFonts w:ascii="Arial" w:eastAsia="Times New Roman" w:hAnsi="Arial" w:cs="Arial"/>
          <w:b/>
          <w:bCs/>
        </w:rPr>
      </w:pPr>
    </w:p>
    <w:p w:rsidR="00057E66" w:rsidRPr="00057E66" w:rsidRDefault="00057E66" w:rsidP="00057E66">
      <w:pPr>
        <w:widowControl w:val="0"/>
        <w:spacing w:after="0" w:line="264" w:lineRule="auto"/>
        <w:ind w:right="-141" w:firstLine="567"/>
        <w:jc w:val="center"/>
        <w:outlineLvl w:val="1"/>
        <w:rPr>
          <w:rFonts w:ascii="Arial" w:eastAsia="Times New Roman" w:hAnsi="Arial" w:cs="Arial"/>
          <w:b/>
          <w:bCs/>
        </w:rPr>
      </w:pPr>
      <w:r w:rsidRPr="00057E66">
        <w:rPr>
          <w:rFonts w:ascii="Arial" w:eastAsia="Times New Roman" w:hAnsi="Arial" w:cs="Arial"/>
          <w:b/>
          <w:bCs/>
        </w:rPr>
        <w:t>ТЕХНИЧЕСКОЕ ЗАДАНИЕ</w:t>
      </w:r>
    </w:p>
    <w:p w:rsidR="00057E66" w:rsidRPr="00057E66" w:rsidRDefault="00057E66" w:rsidP="00057E66">
      <w:pPr>
        <w:tabs>
          <w:tab w:val="left" w:pos="426"/>
        </w:tabs>
        <w:spacing w:after="0" w:line="264" w:lineRule="auto"/>
        <w:ind w:firstLine="567"/>
        <w:jc w:val="center"/>
        <w:rPr>
          <w:rFonts w:ascii="Arial" w:eastAsia="Times New Roman" w:hAnsi="Arial" w:cs="Arial"/>
          <w:b/>
        </w:rPr>
      </w:pPr>
      <w:r w:rsidRPr="00057E66">
        <w:rPr>
          <w:rFonts w:ascii="Arial" w:eastAsia="Times New Roman" w:hAnsi="Arial" w:cs="Arial"/>
          <w:b/>
          <w:bCs/>
        </w:rPr>
        <w:t xml:space="preserve">на выполнение работ по текущему ремонту помещений в здании Аппарата управления (г. </w:t>
      </w:r>
      <w:r w:rsidR="00D717A0">
        <w:rPr>
          <w:rFonts w:ascii="Arial" w:eastAsia="Times New Roman" w:hAnsi="Arial" w:cs="Arial"/>
          <w:b/>
          <w:bCs/>
        </w:rPr>
        <w:t>Сыктывкар, ул. Первомайская, 70</w:t>
      </w:r>
      <w:r w:rsidRPr="00057E66">
        <w:rPr>
          <w:rFonts w:ascii="Arial" w:eastAsia="Times New Roman" w:hAnsi="Arial" w:cs="Arial"/>
          <w:b/>
          <w:bCs/>
        </w:rPr>
        <w:t xml:space="preserve">) для нужд АО "Коми </w:t>
      </w:r>
      <w:proofErr w:type="spellStart"/>
      <w:r w:rsidRPr="00057E66">
        <w:rPr>
          <w:rFonts w:ascii="Arial" w:eastAsia="Times New Roman" w:hAnsi="Arial" w:cs="Arial"/>
          <w:b/>
          <w:bCs/>
        </w:rPr>
        <w:t>энергосбытовая</w:t>
      </w:r>
      <w:proofErr w:type="spellEnd"/>
      <w:r w:rsidRPr="00057E66">
        <w:rPr>
          <w:rFonts w:ascii="Arial" w:eastAsia="Times New Roman" w:hAnsi="Arial" w:cs="Arial"/>
          <w:b/>
          <w:bCs/>
        </w:rPr>
        <w:t xml:space="preserve"> компания"</w:t>
      </w:r>
    </w:p>
    <w:p w:rsidR="00057E66" w:rsidRPr="00057E66" w:rsidRDefault="00057E66" w:rsidP="00057E66">
      <w:pPr>
        <w:tabs>
          <w:tab w:val="left" w:pos="426"/>
        </w:tabs>
        <w:spacing w:after="0" w:line="264" w:lineRule="auto"/>
        <w:ind w:firstLine="567"/>
        <w:rPr>
          <w:rFonts w:ascii="Arial" w:eastAsia="Times New Roman" w:hAnsi="Arial" w:cs="Arial"/>
          <w:b/>
        </w:rPr>
      </w:pPr>
    </w:p>
    <w:p w:rsidR="00057E66" w:rsidRPr="00057E66" w:rsidRDefault="00057E66" w:rsidP="00057E66">
      <w:pPr>
        <w:numPr>
          <w:ilvl w:val="0"/>
          <w:numId w:val="9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057E66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057E66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057E66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выполнение работ по текущему ремонту помещений в здании Аппарата управления (г. </w:t>
      </w:r>
      <w:r w:rsidR="00D717A0">
        <w:rPr>
          <w:rFonts w:ascii="Tahoma" w:eastAsia="Times New Roman" w:hAnsi="Tahoma" w:cs="Tahoma"/>
          <w:bCs/>
          <w:sz w:val="20"/>
          <w:szCs w:val="20"/>
          <w:lang w:eastAsia="ru-RU"/>
        </w:rPr>
        <w:t>Сыктывкар, ул. Первомайская, 70</w:t>
      </w:r>
      <w:r w:rsidRPr="00057E66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). </w:t>
      </w:r>
    </w:p>
    <w:p w:rsidR="00057E66" w:rsidRPr="00057E66" w:rsidRDefault="00057E66" w:rsidP="00057E66">
      <w:pPr>
        <w:numPr>
          <w:ilvl w:val="0"/>
          <w:numId w:val="9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57E6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Pr="00057E66">
        <w:rPr>
          <w:rFonts w:ascii="Tahoma" w:eastAsia="Times New Roman" w:hAnsi="Tahoma" w:cs="Tahoma"/>
          <w:bCs/>
          <w:sz w:val="20"/>
          <w:szCs w:val="20"/>
          <w:lang w:eastAsia="ru-RU"/>
        </w:rPr>
        <w:t>Республика Коми, г. С</w:t>
      </w:r>
      <w:r w:rsidR="00D717A0">
        <w:rPr>
          <w:rFonts w:ascii="Tahoma" w:eastAsia="Times New Roman" w:hAnsi="Tahoma" w:cs="Tahoma"/>
          <w:bCs/>
          <w:sz w:val="20"/>
          <w:szCs w:val="20"/>
          <w:lang w:eastAsia="ru-RU"/>
        </w:rPr>
        <w:t>ыктывкар, ул. Первомайская, 70</w:t>
      </w:r>
      <w:r w:rsidRPr="00057E66">
        <w:rPr>
          <w:rFonts w:ascii="Tahoma" w:eastAsia="Times New Roman" w:hAnsi="Tahoma" w:cs="Tahoma"/>
          <w:bCs/>
          <w:sz w:val="20"/>
          <w:szCs w:val="20"/>
          <w:lang w:eastAsia="ru-RU"/>
        </w:rPr>
        <w:t>.</w:t>
      </w:r>
    </w:p>
    <w:p w:rsidR="00057E66" w:rsidRPr="00057E66" w:rsidRDefault="00057E66" w:rsidP="00057E66">
      <w:pPr>
        <w:numPr>
          <w:ilvl w:val="0"/>
          <w:numId w:val="9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57E6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057E66">
        <w:rPr>
          <w:rFonts w:ascii="Tahoma" w:eastAsia="Times New Roman" w:hAnsi="Tahoma" w:cs="Tahoma"/>
          <w:sz w:val="20"/>
          <w:szCs w:val="20"/>
          <w:lang w:eastAsia="ru-RU"/>
        </w:rPr>
        <w:t>в соответствии с прилагаемой Ведомостью объемов работ (Приложение № 1 к настоящему Техническому заданию).</w:t>
      </w:r>
    </w:p>
    <w:p w:rsidR="00057E66" w:rsidRPr="00057E66" w:rsidRDefault="00057E66" w:rsidP="00057E66">
      <w:pPr>
        <w:numPr>
          <w:ilvl w:val="0"/>
          <w:numId w:val="9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57E66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Сроки (периоды) выполнения работ:</w:t>
      </w:r>
    </w:p>
    <w:p w:rsidR="00057E66" w:rsidRPr="00057E66" w:rsidRDefault="00057E66" w:rsidP="00057E66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057E66">
        <w:rPr>
          <w:rFonts w:ascii="Tahoma" w:eastAsia="Times New Roman" w:hAnsi="Tahoma" w:cs="Tahoma"/>
          <w:color w:val="000000"/>
          <w:sz w:val="20"/>
          <w:szCs w:val="20"/>
        </w:rPr>
        <w:t>Начало Работ: не позднее 5 (пяти) рабочих дней с момента подписания сторонами Договора.</w:t>
      </w:r>
    </w:p>
    <w:p w:rsidR="00057E66" w:rsidRPr="00057E66" w:rsidRDefault="00057E66" w:rsidP="00057E66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057E66">
        <w:rPr>
          <w:rFonts w:ascii="Tahoma" w:eastAsia="Times New Roman" w:hAnsi="Tahoma" w:cs="Tahoma"/>
          <w:color w:val="000000"/>
          <w:sz w:val="20"/>
          <w:szCs w:val="20"/>
        </w:rPr>
        <w:t>Окончание Работ: в течение 60 (шестидесяти) календарных дней с момента подписания Сторонами Договора</w:t>
      </w:r>
      <w:bookmarkStart w:id="0" w:name="_GoBack"/>
      <w:bookmarkEnd w:id="0"/>
      <w:r w:rsidRPr="00057E66">
        <w:rPr>
          <w:rFonts w:ascii="Tahoma" w:eastAsia="Times New Roman" w:hAnsi="Tahoma" w:cs="Tahoma"/>
          <w:color w:val="000000"/>
          <w:sz w:val="20"/>
          <w:szCs w:val="20"/>
        </w:rPr>
        <w:t>.</w:t>
      </w:r>
    </w:p>
    <w:p w:rsidR="00057E66" w:rsidRPr="00057E66" w:rsidRDefault="00057E66" w:rsidP="00057E66">
      <w:pPr>
        <w:numPr>
          <w:ilvl w:val="0"/>
          <w:numId w:val="9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57E6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057E66">
        <w:rPr>
          <w:rFonts w:ascii="Tahoma" w:eastAsia="Times New Roman" w:hAnsi="Tahoma" w:cs="Tahoma"/>
          <w:sz w:val="20"/>
          <w:szCs w:val="20"/>
          <w:lang w:eastAsia="ru-RU"/>
        </w:rPr>
        <w:t>ремонтно-строительные, отделочные работы, электромонтажные, указанные в (Приложении № 1 к настоящему Техническому заданию).</w:t>
      </w:r>
    </w:p>
    <w:p w:rsidR="00057E66" w:rsidRPr="00057E66" w:rsidRDefault="00057E66" w:rsidP="00057E66">
      <w:pPr>
        <w:numPr>
          <w:ilvl w:val="0"/>
          <w:numId w:val="9"/>
        </w:numPr>
        <w:tabs>
          <w:tab w:val="left" w:pos="0"/>
        </w:tabs>
        <w:spacing w:after="0" w:line="264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57E66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9-00 до 18-00 в здании, где проводятся ремонтные работы, если иное время не согласовано с Заказчиком;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057E66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057E66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057E66"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057E66"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057E66">
        <w:rPr>
          <w:rFonts w:ascii="Tahoma" w:eastAsia="Times New Roman" w:hAnsi="Tahoma" w:cs="Tahoma"/>
          <w:snapToGrid w:val="0"/>
          <w:sz w:val="20"/>
          <w:szCs w:val="20"/>
        </w:rPr>
        <w:t xml:space="preserve">Подрядчик выполняет Работы лично, привлечение </w:t>
      </w:r>
      <w:proofErr w:type="gramStart"/>
      <w:r w:rsidRPr="00057E66">
        <w:rPr>
          <w:rFonts w:ascii="Tahoma" w:eastAsia="Times New Roman" w:hAnsi="Tahoma" w:cs="Tahoma"/>
          <w:snapToGrid w:val="0"/>
          <w:sz w:val="20"/>
          <w:szCs w:val="20"/>
        </w:rPr>
        <w:t>Субподрядчиков  к</w:t>
      </w:r>
      <w:proofErr w:type="gramEnd"/>
      <w:r w:rsidRPr="00057E66">
        <w:rPr>
          <w:rFonts w:ascii="Tahoma" w:eastAsia="Times New Roman" w:hAnsi="Tahoma" w:cs="Tahoma"/>
          <w:snapToGrid w:val="0"/>
          <w:sz w:val="20"/>
          <w:szCs w:val="20"/>
        </w:rPr>
        <w:t xml:space="preserve"> исполнению Работ не допускается.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:rsidR="00057E66" w:rsidRPr="00057E66" w:rsidRDefault="00057E66" w:rsidP="00057E66">
      <w:pPr>
        <w:numPr>
          <w:ilvl w:val="0"/>
          <w:numId w:val="9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57E66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57E66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lastRenderedPageBreak/>
        <w:t>СП 48.13330.2019 Свод правил «Организация строительства» СНиП 12-01-2004;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057E66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057E66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057E66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057E66">
        <w:rPr>
          <w:rFonts w:ascii="Tahoma" w:eastAsia="Times New Roman" w:hAnsi="Tahoma" w:cs="Tahoma"/>
          <w:sz w:val="20"/>
          <w:szCs w:val="20"/>
        </w:rPr>
        <w:t xml:space="preserve"> от 27.12.2012 N 1971-ст).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:rsidR="00057E66" w:rsidRPr="00057E66" w:rsidRDefault="00057E66" w:rsidP="00057E66">
      <w:pPr>
        <w:numPr>
          <w:ilvl w:val="0"/>
          <w:numId w:val="9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57E66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057E66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057E66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:rsidR="00057E66" w:rsidRPr="00057E66" w:rsidRDefault="00057E66" w:rsidP="00057E66">
      <w:pPr>
        <w:numPr>
          <w:ilvl w:val="0"/>
          <w:numId w:val="9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57E66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ab/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:rsidR="00057E66" w:rsidRPr="00057E66" w:rsidRDefault="00057E66" w:rsidP="00057E66">
      <w:pPr>
        <w:numPr>
          <w:ilvl w:val="0"/>
          <w:numId w:val="9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57E66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</w:p>
    <w:p w:rsidR="00057E66" w:rsidRPr="00057E66" w:rsidRDefault="00057E66" w:rsidP="00057E66">
      <w:pPr>
        <w:numPr>
          <w:ilvl w:val="0"/>
          <w:numId w:val="9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57E66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 xml:space="preserve"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</w:t>
      </w:r>
      <w:r w:rsidRPr="00057E66">
        <w:rPr>
          <w:rFonts w:ascii="Tahoma" w:eastAsia="Times New Roman" w:hAnsi="Tahoma" w:cs="Tahoma"/>
          <w:sz w:val="20"/>
          <w:szCs w:val="20"/>
        </w:rPr>
        <w:lastRenderedPageBreak/>
        <w:t>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:rsidR="00057E66" w:rsidRPr="00057E66" w:rsidRDefault="00057E66" w:rsidP="00057E66">
      <w:pPr>
        <w:numPr>
          <w:ilvl w:val="0"/>
          <w:numId w:val="9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57E66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:rsidR="00057E66" w:rsidRPr="00057E66" w:rsidRDefault="00057E66" w:rsidP="00057E66">
      <w:pPr>
        <w:numPr>
          <w:ilvl w:val="0"/>
          <w:numId w:val="9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57E66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:rsidR="00057E66" w:rsidRPr="00057E66" w:rsidRDefault="00057E66" w:rsidP="00057E66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:rsidR="00057E66" w:rsidRPr="00057E66" w:rsidRDefault="00057E66" w:rsidP="00057E66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:rsidR="00057E66" w:rsidRPr="00057E66" w:rsidRDefault="00057E66" w:rsidP="00057E66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:rsidR="00057E66" w:rsidRPr="00057E66" w:rsidRDefault="00057E66" w:rsidP="00057E66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:rsidR="00057E66" w:rsidRPr="00057E66" w:rsidRDefault="00057E66" w:rsidP="00057E66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"ГОСТ 25621-</w:t>
      </w:r>
      <w:r w:rsidR="00D717A0">
        <w:rPr>
          <w:rFonts w:ascii="Tahoma" w:eastAsia="Times New Roman" w:hAnsi="Tahoma" w:cs="Tahoma"/>
          <w:sz w:val="20"/>
          <w:szCs w:val="20"/>
        </w:rPr>
        <w:t>2023</w:t>
      </w:r>
      <w:r w:rsidRPr="00057E66">
        <w:rPr>
          <w:rFonts w:ascii="Tahoma" w:eastAsia="Times New Roman" w:hAnsi="Tahoma" w:cs="Tahoma"/>
          <w:sz w:val="20"/>
          <w:szCs w:val="20"/>
        </w:rPr>
        <w:t xml:space="preserve">. </w:t>
      </w:r>
      <w:r w:rsidR="00D717A0" w:rsidRPr="006D3B11">
        <w:rPr>
          <w:rFonts w:ascii="Tahoma" w:eastAsia="Times New Roman" w:hAnsi="Tahoma" w:cs="Tahoma"/>
          <w:sz w:val="20"/>
          <w:szCs w:val="20"/>
        </w:rPr>
        <w:t>Материалы и изделия строительные полимерные герметизирующие и уплотняющие</w:t>
      </w:r>
      <w:r w:rsidRPr="00057E66">
        <w:rPr>
          <w:rFonts w:ascii="Tahoma" w:eastAsia="Times New Roman" w:hAnsi="Tahoma" w:cs="Tahoma"/>
          <w:sz w:val="20"/>
          <w:szCs w:val="20"/>
        </w:rPr>
        <w:t>. Классификация и общие технические требования";</w:t>
      </w:r>
    </w:p>
    <w:p w:rsidR="00057E66" w:rsidRPr="00057E66" w:rsidRDefault="00057E66" w:rsidP="00057E66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:rsidR="00057E66" w:rsidRPr="00057E66" w:rsidRDefault="00057E66" w:rsidP="00057E66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:rsidR="00057E66" w:rsidRPr="00057E66" w:rsidRDefault="00057E66" w:rsidP="00057E66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:rsidR="00057E66" w:rsidRPr="00057E66" w:rsidRDefault="00057E66" w:rsidP="00057E66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:rsidR="00057E66" w:rsidRPr="00057E66" w:rsidRDefault="00057E66" w:rsidP="00057E66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:rsidR="00057E66" w:rsidRPr="00057E66" w:rsidRDefault="00057E66" w:rsidP="00057E66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:rsidR="00057E66" w:rsidRPr="00057E66" w:rsidRDefault="00057E66" w:rsidP="00057E66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:rsidR="00057E66" w:rsidRPr="00057E66" w:rsidRDefault="00057E66" w:rsidP="00057E66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“ГОСТ Р 58275-2018. ГОСТ Р 58275-2018Смеси сухие строительные клеевые на гипсовом вяжущем. Технические условия”;</w:t>
      </w:r>
    </w:p>
    <w:p w:rsidR="00057E66" w:rsidRPr="00057E66" w:rsidRDefault="00057E66" w:rsidP="00057E66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057E66">
        <w:rPr>
          <w:rFonts w:ascii="Tahoma" w:eastAsia="Times New Roman" w:hAnsi="Tahoma" w:cs="Tahoma"/>
          <w:sz w:val="20"/>
          <w:szCs w:val="20"/>
        </w:rPr>
        <w:t>шпатлевочные</w:t>
      </w:r>
      <w:proofErr w:type="spellEnd"/>
      <w:r w:rsidRPr="00057E66">
        <w:rPr>
          <w:rFonts w:ascii="Tahoma" w:eastAsia="Times New Roman" w:hAnsi="Tahoma" w:cs="Tahoma"/>
          <w:sz w:val="20"/>
          <w:szCs w:val="20"/>
        </w:rPr>
        <w:t xml:space="preserve"> на гипсовом вяжущем. Технические условия”;</w:t>
      </w:r>
    </w:p>
    <w:p w:rsidR="00057E66" w:rsidRPr="00057E66" w:rsidRDefault="00057E66" w:rsidP="00057E66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:rsidR="00057E66" w:rsidRPr="00057E66" w:rsidRDefault="00057E66" w:rsidP="00057E66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:rsidR="00057E66" w:rsidRPr="00057E66" w:rsidRDefault="00057E66" w:rsidP="00057E66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:rsidR="00057E66" w:rsidRPr="00057E66" w:rsidRDefault="00057E66" w:rsidP="00057E66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:rsidR="00057E66" w:rsidRPr="00057E66" w:rsidRDefault="00057E66" w:rsidP="00057E66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 xml:space="preserve"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</w:t>
      </w:r>
      <w:r w:rsidRPr="00057E66">
        <w:rPr>
          <w:rFonts w:ascii="Tahoma" w:eastAsia="Times New Roman" w:hAnsi="Tahoma" w:cs="Tahoma"/>
          <w:sz w:val="20"/>
          <w:szCs w:val="20"/>
        </w:rPr>
        <w:lastRenderedPageBreak/>
        <w:t>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:rsidR="00057E66" w:rsidRPr="00057E66" w:rsidRDefault="00057E66" w:rsidP="00057E66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:rsidR="00057E66" w:rsidRPr="00057E66" w:rsidRDefault="00057E66" w:rsidP="00057E66">
      <w:pPr>
        <w:numPr>
          <w:ilvl w:val="0"/>
          <w:numId w:val="9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57E66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:rsidR="00057E66" w:rsidRPr="00057E66" w:rsidRDefault="00057E66" w:rsidP="00057E66">
      <w:pPr>
        <w:numPr>
          <w:ilvl w:val="0"/>
          <w:numId w:val="9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57E66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(Приложение</w:t>
      </w:r>
      <w:r w:rsidRPr="00057E66">
        <w:rPr>
          <w:rFonts w:ascii="Tahoma" w:eastAsia="Times New Roman" w:hAnsi="Tahoma" w:cs="Tahoma"/>
          <w:sz w:val="20"/>
          <w:szCs w:val="20"/>
          <w:lang w:eastAsia="ru-RU"/>
        </w:rPr>
        <w:t xml:space="preserve"> № 1 к настоящему Техническому заданию) и </w:t>
      </w:r>
      <w:r w:rsidRPr="00057E66">
        <w:rPr>
          <w:rFonts w:ascii="Tahoma" w:eastAsia="Times New Roman" w:hAnsi="Tahoma" w:cs="Tahoma"/>
          <w:sz w:val="20"/>
          <w:szCs w:val="20"/>
        </w:rPr>
        <w:t>действующими сметными нормативами Республики Коми с пересчетом базовых цен в текущие цены с помощью индексов соответствующего периода;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:rsidR="00057E66" w:rsidRPr="00057E66" w:rsidRDefault="00057E66" w:rsidP="00057E66">
      <w:pPr>
        <w:numPr>
          <w:ilvl w:val="0"/>
          <w:numId w:val="9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57E66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:rsidR="00057E66" w:rsidRPr="00057E66" w:rsidRDefault="00057E66" w:rsidP="00057E66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:rsidR="00057E66" w:rsidRPr="00057E66" w:rsidRDefault="00057E66" w:rsidP="00057E66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:rsidR="00057E66" w:rsidRPr="00057E66" w:rsidRDefault="00057E66" w:rsidP="00057E66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t xml:space="preserve">Приложение: </w:t>
      </w:r>
    </w:p>
    <w:p w:rsidR="00057E66" w:rsidRPr="00057E66" w:rsidRDefault="00057E66" w:rsidP="00057E66">
      <w:pPr>
        <w:numPr>
          <w:ilvl w:val="0"/>
          <w:numId w:val="10"/>
        </w:numPr>
        <w:spacing w:after="0" w:line="264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057E66">
        <w:rPr>
          <w:rFonts w:ascii="Tahoma" w:eastAsiaTheme="minorEastAsia" w:hAnsi="Tahoma" w:cs="Tahoma"/>
          <w:sz w:val="20"/>
          <w:szCs w:val="20"/>
          <w:lang w:eastAsia="ru-RU"/>
        </w:rPr>
        <w:t>Ведомость объёмов работ.</w:t>
      </w:r>
    </w:p>
    <w:p w:rsidR="00057E66" w:rsidRPr="00057E66" w:rsidRDefault="00057E66" w:rsidP="00057E66">
      <w:pPr>
        <w:numPr>
          <w:ilvl w:val="0"/>
          <w:numId w:val="10"/>
        </w:numPr>
        <w:spacing w:after="0" w:line="264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057E66">
        <w:rPr>
          <w:rFonts w:ascii="Tahoma" w:eastAsiaTheme="minorEastAsia" w:hAnsi="Tahoma" w:cs="Tahoma"/>
          <w:sz w:val="20"/>
          <w:szCs w:val="20"/>
          <w:lang w:eastAsia="ru-RU"/>
        </w:rPr>
        <w:t>Экспликация помещений 3 этаж, г. Сыктывкар, ул. Первомайс</w:t>
      </w:r>
      <w:r w:rsidR="00114618">
        <w:rPr>
          <w:rFonts w:ascii="Tahoma" w:eastAsiaTheme="minorEastAsia" w:hAnsi="Tahoma" w:cs="Tahoma"/>
          <w:sz w:val="20"/>
          <w:szCs w:val="20"/>
          <w:lang w:eastAsia="ru-RU"/>
        </w:rPr>
        <w:t>кая, д. 70</w:t>
      </w:r>
      <w:r w:rsidRPr="00057E66"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 w:rsidR="00057E66" w:rsidRPr="00057E66" w:rsidRDefault="00057E66" w:rsidP="00057E66">
      <w:pPr>
        <w:spacing w:after="0" w:line="264" w:lineRule="auto"/>
        <w:ind w:left="72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57E66" w:rsidRPr="00057E66" w:rsidRDefault="00057E66" w:rsidP="00057E66">
      <w:pPr>
        <w:spacing w:after="200" w:line="276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057E66">
        <w:rPr>
          <w:rFonts w:ascii="Tahoma" w:eastAsia="Times New Roman" w:hAnsi="Tahoma" w:cs="Tahoma"/>
          <w:sz w:val="20"/>
          <w:szCs w:val="20"/>
        </w:rPr>
        <w:br w:type="page"/>
      </w:r>
    </w:p>
    <w:tbl>
      <w:tblPr>
        <w:tblW w:w="9531" w:type="dxa"/>
        <w:tblInd w:w="-426" w:type="dxa"/>
        <w:tblLook w:val="04A0" w:firstRow="1" w:lastRow="0" w:firstColumn="1" w:lastColumn="0" w:noHBand="0" w:noVBand="1"/>
      </w:tblPr>
      <w:tblGrid>
        <w:gridCol w:w="565"/>
        <w:gridCol w:w="4688"/>
        <w:gridCol w:w="974"/>
        <w:gridCol w:w="1231"/>
        <w:gridCol w:w="1220"/>
        <w:gridCol w:w="1148"/>
      </w:tblGrid>
      <w:tr w:rsidR="00057E66" w:rsidRPr="00057E66" w:rsidTr="00057E66">
        <w:trPr>
          <w:trHeight w:val="780"/>
        </w:trPr>
        <w:tc>
          <w:tcPr>
            <w:tcW w:w="953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57E66" w:rsidRPr="00057E66" w:rsidRDefault="00057E66" w:rsidP="00057E6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057E66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Приложение № 1 к ТЗ</w:t>
            </w:r>
          </w:p>
          <w:p w:rsidR="00057E66" w:rsidRPr="00057E66" w:rsidRDefault="00057E66" w:rsidP="00057E6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57E66">
              <w:rPr>
                <w:rFonts w:ascii="Tahoma" w:eastAsia="Times New Roman" w:hAnsi="Tahoma" w:cs="Tahoma"/>
                <w:sz w:val="20"/>
                <w:szCs w:val="20"/>
              </w:rPr>
              <w:t>Стройка: ремонт помещений</w:t>
            </w:r>
          </w:p>
          <w:p w:rsidR="00057E66" w:rsidRPr="00057E66" w:rsidRDefault="00057E66" w:rsidP="00057E6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57E66">
              <w:rPr>
                <w:rFonts w:ascii="Tahoma" w:eastAsia="Times New Roman" w:hAnsi="Tahoma" w:cs="Tahoma"/>
                <w:sz w:val="20"/>
                <w:szCs w:val="20"/>
              </w:rPr>
              <w:t>Объект: г. Сыкт</w:t>
            </w:r>
            <w:r w:rsidR="00114618">
              <w:rPr>
                <w:rFonts w:ascii="Tahoma" w:eastAsia="Times New Roman" w:hAnsi="Tahoma" w:cs="Tahoma"/>
                <w:sz w:val="20"/>
                <w:szCs w:val="20"/>
              </w:rPr>
              <w:t>ывкар, ул. Первомайская, д. 70</w:t>
            </w:r>
          </w:p>
          <w:p w:rsidR="00057E66" w:rsidRPr="00057E66" w:rsidRDefault="00057E66" w:rsidP="00057E6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057E66" w:rsidRPr="00057E66" w:rsidRDefault="00057E66" w:rsidP="00057E6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E66">
              <w:rPr>
                <w:rFonts w:ascii="Tahoma" w:eastAsia="Times New Roman" w:hAnsi="Tahoma" w:cs="Tahoma"/>
                <w:b/>
                <w:sz w:val="24"/>
                <w:szCs w:val="24"/>
              </w:rPr>
              <w:t>ВЕДОМОСТЬ ОБЪЕМОВ РАБОТ</w:t>
            </w:r>
            <w:r w:rsidRPr="00057E6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057E66" w:rsidRPr="00057E66" w:rsidTr="00057E66">
        <w:trPr>
          <w:trHeight w:val="510"/>
        </w:trPr>
        <w:tc>
          <w:tcPr>
            <w:tcW w:w="953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57E66" w:rsidRPr="00057E66" w:rsidRDefault="00057E66" w:rsidP="00057E66">
            <w:pPr>
              <w:spacing w:after="0" w:line="240" w:lineRule="auto"/>
              <w:ind w:right="72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7E66">
              <w:rPr>
                <w:rFonts w:ascii="Tahoma" w:eastAsia="Times New Roman" w:hAnsi="Tahoma" w:cs="Tahoma"/>
                <w:sz w:val="20"/>
                <w:szCs w:val="20"/>
              </w:rPr>
              <w:t>на ремонтные работы в помещениях (</w:t>
            </w:r>
            <w:proofErr w:type="spellStart"/>
            <w:r w:rsidRPr="00057E66">
              <w:rPr>
                <w:rFonts w:ascii="Tahoma" w:eastAsia="Times New Roman" w:hAnsi="Tahoma" w:cs="Tahoma"/>
                <w:sz w:val="20"/>
                <w:szCs w:val="20"/>
              </w:rPr>
              <w:t>ресепшен</w:t>
            </w:r>
            <w:proofErr w:type="spellEnd"/>
            <w:r w:rsidRPr="00057E66">
              <w:rPr>
                <w:rFonts w:ascii="Tahoma" w:eastAsia="Times New Roman" w:hAnsi="Tahoma" w:cs="Tahoma"/>
                <w:sz w:val="20"/>
                <w:szCs w:val="20"/>
              </w:rPr>
              <w:t>, мужской туалет, переговорная) здания Аппарата  управления, расположенного по адресу: РК, г. Сыктывкар, ул. Первомайская, д. 70 Б</w:t>
            </w:r>
          </w:p>
        </w:tc>
      </w:tr>
      <w:tr w:rsidR="00057E66" w:rsidRPr="00057E66" w:rsidTr="00057E66">
        <w:trPr>
          <w:trHeight w:val="7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057E66" w:rsidRPr="00057E66" w:rsidTr="00057E66">
        <w:trPr>
          <w:trHeight w:val="24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057E66" w:rsidRPr="00057E66" w:rsidTr="00057E66">
        <w:trPr>
          <w:trHeight w:val="300"/>
        </w:trPr>
        <w:tc>
          <w:tcPr>
            <w:tcW w:w="953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57E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1. Ремонт </w:t>
            </w:r>
            <w:proofErr w:type="spellStart"/>
            <w:r w:rsidRPr="00057E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ресепшен</w:t>
            </w:r>
            <w:proofErr w:type="spellEnd"/>
            <w:r w:rsidRPr="00057E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(фойе)</w:t>
            </w:r>
          </w:p>
        </w:tc>
      </w:tr>
      <w:tr w:rsidR="00057E66" w:rsidRPr="00057E66" w:rsidTr="00057E66">
        <w:trPr>
          <w:trHeight w:val="300"/>
        </w:trPr>
        <w:tc>
          <w:tcPr>
            <w:tcW w:w="9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057E66" w:rsidRPr="00057E66" w:rsidTr="00057E66">
        <w:trPr>
          <w:trHeight w:val="35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0,29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29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ГЭСНр63-03-009-01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826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двухслойной обшивкой с обеих сторон: с одним дверным проемом (демонтаж)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9,2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ГЭСН10-05-002-02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1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подоконных досок: бетонных и мозаичных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0,031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3,1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ГЭСНр56-01-003-01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0,0389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3,89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ГЭСН46-04-012-03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0,215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21,5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0,29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29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ГЭСНр57-01-002-01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отбойным молотком стяжек толщиной 20 мм: цементных, бетонных с кирпичным щебнем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0,29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29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ГЭСНр57-01-021-02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3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Добавлять или исключать на каждые 5 мм изменения толщины стяжки: к норме 57-01-021-02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0,29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29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ГЭСНр57-01-021-05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1,032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103,2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ГЭСНр63-02-001-01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2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 (отбойники)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0,28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28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00"/>
        </w:trPr>
        <w:tc>
          <w:tcPr>
            <w:tcW w:w="9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Общестроительные работы</w:t>
            </w:r>
          </w:p>
        </w:tc>
      </w:tr>
      <w:tr w:rsidR="00057E66" w:rsidRPr="00057E66" w:rsidTr="00057E66">
        <w:trPr>
          <w:trHeight w:val="36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1,032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103,2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65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норме: 15-02-019-03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-1,032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-103,2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606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шпатлевочные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универсальные на основе гипса с полимерными добавками, крупность заполнителя не более 0,2 мм, прочность на изгиб не менее 1,0 МПа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412,8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103,2*0,8*5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ФСБЦ-14.5.11.03-0004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13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20,64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103,2*0,2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ФСБЦ-14.3.01.03-0001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66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1,032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103,2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ГЭСН15-04-027-05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1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Оклейка стен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окраской поливинилацетатными красками за один раз: без подготовки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1,032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103,2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ГЭСН15-06-007-02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ВД-АК-111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0,0192984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ФСБЦ-14.3.02.01-0371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6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сухой на основе картофельного крахмала,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метилцеллюлозы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мела для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флизелиновых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стеклообоев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расход 0,014 кг/м2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0,02838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28,38/1000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ФСБЦ-14.1.03.02-0015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Стеклообои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под покраску, фактура «рогожка», плотность 130 г/м2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10,836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(108,36)*0,1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ФСБЦ-01.6.02.02-0007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1,032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103,2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ГЭСН15-06-004-01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ВД-АК-111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0,01548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ФСБЦ-14.3.02.01-0371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0,29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29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ГЭСН11-01-047-02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Плитка 600х600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0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Рейка строганная сухая хвойных пород (ель, сосна), длина 2-3 м, размеры 8х18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ФСБЦ-11.2.04.05-0001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26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монтажный сухой для внутренних и наружных работ на основе цементного вяжущего, для плитки,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керамогранита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мозаики, камня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ФСБЦ-14.1.06.02-0011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29*0,2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ФСБЦ-14.3.01.03-0001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21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ГЭСН11-01-039-06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Плитка 600х600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2,142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6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монтажный сухой для внутренних и наружных работ на основе цементного вяжущего, для плитки,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керамогранита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мозаики, камня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ФСБЦ-14.1.06.02-0011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ФСБЦ-04.3.02.09-0102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8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более 3 м2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ГЭСН10-01-039-02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Замок врезной, тип ЗВ4, усиленной конструкции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ФСБЦ-01.7.04.04-1010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Петля накладная с цинковым напылением, тип ПН, высота 70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ФСБЦ-01.7.04.09-0002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2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 деревянный внутренний распашной глухой, площадь более 2,0 м2, комбинированный с покрытием из полимерных пленок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ФСБЦ-11.2.02.01-1082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27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из ПВХ в наружных и внутренних дверных проемах: в каменных стенах площадью проема более 3 м2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0,066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6,6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ГЭСН10-01-047-02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18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Входная дверь VЕКА  WHS 60мм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2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Штукатурка поверхностей оконных и дверных откосов по бетону и камню: плоских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5,2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ГЭСН15-02-031-01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32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ГЭСН10-01-036-01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30х30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(32)*0,1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ФСБЦ-11.3.03.13-0045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8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Монтаж системы защиты стен и углов: доска-отбойник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цельнопластиковая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 стенам из кирпича и бетона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21 / 10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ГЭСН15-07-015-01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0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отбойная из ПВХ для внутренней отделки стен, с установкой на клей, ширина 200 мм, толщина 2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21,21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ФСБЦ-11.3.03.10-1142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подвесного решетчатого (растрового) потолка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21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ГЭСН15-01-055-01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Подвесной потолок "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Грильято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21,63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4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подвесных потолков из гипсокартонных листов (ГКЛ): одноуровневых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17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ГЭСН10-05-011-02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9,5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18,87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ФСБЦ-01.6.01.02-0005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9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глухих (без проемов) по металлическому одинарному каркасу гипсокартонными листами (короб)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0,096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9,6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ГЭСН10-05-012-01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14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0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свыше 2 до 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ГЭСНм08-03-594-17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потолочный с декоративной накладкой, мощность 30 Вт, световой поток 2900 лм, степень защиты IP40, 595х595х42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ФСБЦ-20.3.03.07-0091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8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ГЭСНм08-03-594-16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точечный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0,56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56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ГЭСНм08-02-390-01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(короб), размеры 20х10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ФСБЦ-20.2.05.04-0024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6 мм2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0,56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56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ГЭСНм08-02-399-01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0,056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56 / 1000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ФСБЦ-21.1.06.09-0151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2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скрытого монтажа, одноместная, с заземляющим контактом, без защитной шторки, 16 А, цвет белый, IP20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ФСБЦ-20.4.03.06-1034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23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открытого монтажа одноклавишный 10 А, цвет белый, IP44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ФСБЦ-20.4.01.01-1049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29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Погрузка в автотранспортное средство: мусор строительный с погрузкой вручную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47-1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103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15 км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02-15-1-01-0015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00"/>
        </w:trPr>
        <w:tc>
          <w:tcPr>
            <w:tcW w:w="9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Экраны радиаторов (2 шт.)</w:t>
            </w:r>
          </w:p>
        </w:tc>
      </w:tr>
      <w:tr w:rsidR="00057E66" w:rsidRPr="00057E66" w:rsidTr="00057E66">
        <w:trPr>
          <w:trHeight w:val="61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армированными цементно-минеральными плитами внутренними по одинарному металлическому каркасу: из направляющих и стоечных профилей в один слой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(2*1,5*2)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ГЭСН10-07-010-01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7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Плиты древесностружечные группы А обычные шлифованные, ламинированные с 2х сторон, одноцветные, гладкие, сорт I, толщина 19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ФСБЦ-11.2.09.07-0002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(2*2)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ГЭСН10-01-035-01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подоконная из ПВХ, ширина 300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2*2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ФСБЦ-11.3.03.01-0005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декоративного деревянного экрана на регистры отопления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1,5*0,6*2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ГЭСНр69-01-031-01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Декоративный экран 1500х600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00"/>
        </w:trPr>
        <w:tc>
          <w:tcPr>
            <w:tcW w:w="953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57E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Ремонт мужского туалета</w:t>
            </w:r>
          </w:p>
        </w:tc>
      </w:tr>
      <w:tr w:rsidR="00057E66" w:rsidRPr="00057E66" w:rsidTr="00057E66">
        <w:trPr>
          <w:trHeight w:val="300"/>
        </w:trPr>
        <w:tc>
          <w:tcPr>
            <w:tcW w:w="9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ГЭСН46-04-012-03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806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25 мм (демонтаж)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16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ГЭСН16-04-005-02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0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внутренних трубопроводов канализации из полипропиленовых труб диаметром: 50 мм (демонтаж)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ГЭСН16-04-004-01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кранов водоразборных или туалетных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ГЭСНр65-01-003-01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смесителя: без душевой сетки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ГЭСНр65-01-003-07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умывальников и раковин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ГЭСНр65-01-004-01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унитазов и писсуаров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ГЭСНр65-01-004-02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кирпичных перегородок на отдельные кирпичи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ГЭСНр55-01-005-01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глухих (демонтаж)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ГЭСН10-05-001-01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102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ГЭСНр57-01-002-08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67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13,2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ГЭСНр63-03-009-01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13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7,692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ГЭСНр69-01-015-01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23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Погрузка в автотранспортное средство: мусор строительный с погрузкой вручную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9,024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47-1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113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15 км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9,024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02-15-1-01-0015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127"/>
        </w:trPr>
        <w:tc>
          <w:tcPr>
            <w:tcW w:w="9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Сантехнические работы</w:t>
            </w:r>
          </w:p>
        </w:tc>
      </w:tr>
      <w:tr w:rsidR="00057E66" w:rsidRPr="00057E66" w:rsidTr="00057E66">
        <w:trPr>
          <w:trHeight w:val="49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Пробивка отверстий в кирпичных стенах для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водогазопроводных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труб вручную при толщине стен: в 1 кирпич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ГЭСНр69-01-001-02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06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Заделка отверстий в местах прохода трубопроводов: в стенах и перегородках оштукатуренных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ГЭСНр69-01-004-01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1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25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0,105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10,5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ГЭСН16-04-005-02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2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напорные из полипропилена, армированные стекловолокном, для систем водоснабжения и отопления, номинальное давление 2,5 МПа, SDR6, размеры 25х4,2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10,7625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ФСБЦ-24.3.02.05-0091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0,055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5,5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ГЭСН16-04-005-01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2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напорные из полипропилена, армированные стекловолокном, для систем водоснабжения и отопления, номинальное давление 2,5 МПа, SDR6, размеры 20х3,4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5,6375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ФСБЦ-24.3.02.05-0090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9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внутренних трубопроводов канализации из полипропиленовых труб диаметром: 50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ГЭСН16-04-004-01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полипропиленовые для систем водоотведения, диаметр 50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7,984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ФСБЦ-24.3.02.02-0003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1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внутренних трубопроводов канализации из полипропиленовых труб диаметром: 110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ГЭСН16-04-004-02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полипропиленовые для систем водоотведения, диаметр 110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3,992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ФСБЦ-24.3.02.02-0004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1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Заглушка полиэтиленовая, ПЭ100, стандартное размерное отношение SDR11, номинальный наружный диаметр 110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ФСБЦ-24.3.05.02-0212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Тройник полипропиленовый, диаметр 110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ФСБЦ-24.3.05.15-0199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Переход полипропиленовый для систем водоотведения, диаметр 110х50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ФСБЦ-24.3.05.10-0001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144"/>
        </w:trPr>
        <w:tc>
          <w:tcPr>
            <w:tcW w:w="9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Сантехническое оборудование</w:t>
            </w:r>
          </w:p>
        </w:tc>
      </w:tr>
      <w:tr w:rsidR="00057E66" w:rsidRPr="00057E66" w:rsidTr="00057E66">
        <w:trPr>
          <w:trHeight w:val="38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унитазов: с бачком непосредственно присоединенным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ГЭСН17-01-003-01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5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Унитаз-компакт керамический напольный в комплекте с бачком, с косым выпуском, цвет белый, размеры 370х600х810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ФСБЦ-18.2.01.06-0058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27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Подводки гибкие армированные резиновые, диаметр 15 мм, длина 500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ФСБЦ-18.2.06.08-0013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умывальников одиночных: с подводкой холодной и горячей воды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ГЭСН17-01-001-14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24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Раковина (2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 с одной общей  тумбой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6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Подводки гибкие армированные резиновые, диаметр 15 мм, длина 500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ФСБЦ-18.2.06.08-0013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смесителей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ГЭСН17-01-002-03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2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Смеситель д/биде LEDA d25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настенный с лейкой 2507/2L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ARGO 41098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8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Смеситель д/умывальника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ORFEY картридж d40 4004L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ARGO 41000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8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гарнитуры туалетной: вешалок, подстаканников, поручней для ванн и т.д.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ГЭСН17-01-002-04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14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Зеркало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00"/>
        </w:trPr>
        <w:tc>
          <w:tcPr>
            <w:tcW w:w="9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Общестроительные работы</w:t>
            </w:r>
          </w:p>
        </w:tc>
      </w:tr>
      <w:tr w:rsidR="00057E66" w:rsidRPr="00057E66" w:rsidTr="00057E66">
        <w:trPr>
          <w:trHeight w:val="416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0,084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8,4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ГЭСН10-01-039-01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5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108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 деревянный внутренний распашной глухой, площадь более 2,0 м2, комбинированный с покрытием из полимерных пленок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ФСБЦ-11.2.02.01-1082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Замок врезной, тип ЗВ4, с цилиндровым механизмом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ФСБЦ-01.7.04.04-0011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4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Штукатурка поверхностей внутри здания цементно-известковым или цементным раствором по камню и бетону: улучшенная стен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0,48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48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ГЭСН15-02-016-03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3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Нанесение водно-дисперсионной грунтовки на поверхности: пористые (камень, кирпич, бетон и т.д.)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0,74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74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ГЭСН15-07-003-02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 ВД-АК-02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10,212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ФСБЦ-14.4.01.02-0029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70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перегородок из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гипсоволокнистых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листов (ГВЛ) или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гипсостружечных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 (ГСП) с одинарным металлическим каркасом и двухслойной обшивкой с обеих сторон: глухих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0,476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47,6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ГЭСН10-06-032-01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7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Листы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гипсоволокнистые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влагостойкие ГВЛВ, толщина 12,5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200,396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ФСБЦ-01.6.01.01-0002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2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прошивные теплоизоляционные из минеральной ваты, без обкладок, марка 100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2,4514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49,028*0,05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ФСБЦ-12.2.04.04-0001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67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102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ГЭСН15-01-019-05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9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ФСБЦ-04.3.02.09-0102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2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Плитка 250х600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16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0,3825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ФСБЦ-14.1.06.02-0002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13,2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ГЭСН11-01-047-02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10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Плитка 600х600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13,464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7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0,1584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ФСБЦ-14.1.06.02-0002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13,2*0,1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реечных алюминиевых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13,2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ГЭСН15-01-047-16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1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0,019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1,9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ГЭСН10-01-035-01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подоконная из ПВХ, ширина 700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ФСБЦ-11.3.03.01-0012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1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ФСБЦ-11.3.03.14-1000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ГЭСН15-01-050-04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1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ФСБЦ-11.3.03.05-0011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8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Укрепление оконных и дверных коробок: с герметизацией пенополиуретановым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ГЭСНр56-01-018-03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 пенополиуретановый (пена монтажная) универсальный, объем 1000 мл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ФСБЦ-01.7.14.01-0002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139"/>
        </w:trPr>
        <w:tc>
          <w:tcPr>
            <w:tcW w:w="9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Вентиляция</w:t>
            </w:r>
          </w:p>
        </w:tc>
      </w:tr>
      <w:tr w:rsidR="00057E66" w:rsidRPr="00057E66" w:rsidTr="00057E66">
        <w:trPr>
          <w:trHeight w:val="51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воздуховодов из листовой оцинкованной стали и алюминия класса П (плотные) толщиной: 0,5 мм, диаметром до 200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0,02826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2,826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ГЭСН20-01-002-01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0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Воздуховоды из оцинкованной стали, жесткие, спирально-навивные, прямой участок, толщина 0,55 мм, диаметр 160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2,826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ФСБЦ-19.1.01.03-0011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10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Тройник 100 из  оцинкованной  стали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воздухораспределителей, предназначенных для подачи воздуха: в рабочую зону, массой до 20 кг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ГЭСН20-02-001-01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23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Диффузор Ф125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Вентилятор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ГЭСНм08-03-605-01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13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138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Вентилятор вытяжной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234"/>
        </w:trPr>
        <w:tc>
          <w:tcPr>
            <w:tcW w:w="9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057E66" w:rsidRPr="00057E66" w:rsidTr="00057E66">
        <w:trPr>
          <w:trHeight w:val="27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в кирпичных стенах борозд с использованием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штробореза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площадью сечения: свыше 20 см2 до 50 см2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ГЭСН46-03-015-02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186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0,31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31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ГЭСНм08-02-390-01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пластиковый, размеры 2100х40х20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ФСБЦ-20.2.05.04-0041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8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6 мм2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0,31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31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ГЭСНм08-02-399-01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1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АВВГ 3*1,5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6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ГЭСНм08-03-594-16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12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точечный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4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26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открытого монтажа одноклавишный 10 А, цвет белый, IP44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ФСБЦ-20.4.01.01-1049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115"/>
        </w:trPr>
        <w:tc>
          <w:tcPr>
            <w:tcW w:w="9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Экраны радиаторов</w:t>
            </w:r>
          </w:p>
        </w:tc>
      </w:tr>
      <w:tr w:rsidR="00057E66" w:rsidRPr="00057E66" w:rsidTr="00057E66">
        <w:trPr>
          <w:trHeight w:val="77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армированными цементно-минеральными плитами внутренними по одинарному металлическому каркасу: из направляющих и стоечных профилей в один слой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(2*1,5)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ГЭСН10-07-010-01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5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Плиты древесностружечные группы А обычные шлифованные, ламинированные с 2х сторон, одноцветные, гладкие, сорт I, толщина 19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ФСБЦ-11.2.09.07-0002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ГЭСН10-01-035-01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подоконная из ПВХ, ширина 300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ФСБЦ-11.3.03.01-0005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декоративного деревянного экрана на регистры отопления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1,5*0,6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ГЭСНр69-01-031-01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2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Декоративный экран 1500х600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00"/>
        </w:trPr>
        <w:tc>
          <w:tcPr>
            <w:tcW w:w="953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57E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Ремонт зоны «</w:t>
            </w:r>
            <w:proofErr w:type="spellStart"/>
            <w:r w:rsidRPr="00057E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лаунж</w:t>
            </w:r>
            <w:proofErr w:type="spellEnd"/>
            <w:r w:rsidRPr="00057E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» - переговорная</w:t>
            </w:r>
          </w:p>
        </w:tc>
      </w:tr>
      <w:tr w:rsidR="00057E66" w:rsidRPr="00057E66" w:rsidTr="00057E66">
        <w:trPr>
          <w:trHeight w:val="25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0,28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28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8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улучшенная: по сборным конструкциям стен, подготовленным под окраску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122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ГЭСН15-04-007-03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ВД-АК-111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0,0366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ФСБЦ-14.3.02.01-0371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2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(0,0244)*1000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67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Монтаж системы защиты стен и углов: доска-отбойник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цельнопластиковая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 стенам из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гипсокартона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21 / 10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ГЭСН15-07-015-02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67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отбойная из ПВХ для внутренней отделки стен, с установкой на клей, ширина 200 мм, толщина 2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21,21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ФСБЦ-11.3.03.10-1142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0,246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24,6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0,457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45,7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ГЭСНр57-01-002-01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9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0,457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45,7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ГЭСН11-01-057-01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6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34/42, класс пожарной опасности КМ5 (Г4, В3, Д3, Т2, РП1), толщина 3,5 мм, вес 3810 г/м2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46,614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ФСБЦ-01.6.03.04-0115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1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0,246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24,6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27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24,846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ФСБЦ-11.3.03.06-0001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22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9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скрытого монтажа, двухместная, с заземляющим контактом, без защитной шторки, 16 А, цвет белый, IP20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ФСБЦ-20.4.03.06-1039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27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168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19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с USB порталами для зарядки телефона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номерных табличек: для квартир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ГЭСН09-05-014-01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24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Карман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буклетница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Unisframe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0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групповой в защитной оболочке или кабель трех-пятижильный: по перекрытиям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(5*6)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ГЭСНм08-02-403-04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Светодиодная лента (5 м)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24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Трансформатор 12В для светодиодной ленты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Светильник: местного освещения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ГЭСНм08-03-593-09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24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Настенный светильник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Freya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27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110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ГЭСНм08-02-390-01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2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Кабель-каналы с крышкой, с двусторонним скотчем, размеры 25х16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110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ФСБЦ-20.2.05.05-1018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35 мм2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110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ГЭСНм08-02-399-02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3х2,5ок(N, PE)-1000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110 / 1000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ФСБЦ-21.9.02.02-3228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Коробка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ответвительная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размеры 100х100х50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ФСБЦ-20.5.02.04-0001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Коробки для установки розеток и выключателей скрытой проводки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22 / 1000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ФСБЦ-20.5.02.11-0001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моек: на одно отделение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ГЭСН17-01-005-01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смесителей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ГЭСН17-01-002-03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656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Мойка стальная эмалированная, одна чаша, встраиваемая, с креплениями, с пластмассовым бутылочным сифоном, смеситель с центральным подводом, набортный с одной рукоятью, излив с аэратором, размеры 500х500х160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ФСБЦ-18.2.02.05-0004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96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Подводки гибкие армированные резиновые, диаметр 15 мм, длина 500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ФСБЦ-18.2.06.08-0013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4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Прокладка трубопроводов водоснабжения из многослойных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металлополимерных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труб диаметром: 20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ГЭСН16-03-002-02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9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шаровой ПВХ с муфтовыми окончаниями для склейки, номинальное давление 1,6 МПа, наружный диаметр 20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ФСБЦ-18.1.09.06-0002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546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металлополимерные</w:t>
            </w:r>
            <w:proofErr w:type="spellEnd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многослойные для горячего водоснабжения, температура до 95 °C, номинальное давление 1,0 МПа, диаметр 20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5,748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ФСБЦ-24.2.02.01-0002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1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внутренних трубопроводов канализации из полипропиленовых труб диаметром: 50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ГЭСН16-04-004-01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полипропиленовые для систем водоотведения, диаметр 50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3,992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ФСБЦ-24.3.02.02-0003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4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каркасно-филенчатых в санузлах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0,066</w:t>
            </w: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6,6 / 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ГЭСН10-01-015-01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10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Перегородка подвесная </w:t>
            </w: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WoodVision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32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Погрузка в автотранспортное средство: мусор строительный с погрузкой вручную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0,27265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47-1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57E66" w:rsidRPr="00057E66" w:rsidTr="00057E66">
        <w:trPr>
          <w:trHeight w:val="108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15 км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0,27265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02-15-1-01-0015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E66" w:rsidRPr="00057E66" w:rsidRDefault="00057E66" w:rsidP="00057E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57E6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057E66" w:rsidRPr="00057E66" w:rsidRDefault="00057E66" w:rsidP="00057E66">
      <w:pPr>
        <w:spacing w:after="0" w:line="264" w:lineRule="auto"/>
        <w:ind w:left="72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57E66" w:rsidRPr="00057E66" w:rsidRDefault="00057E66" w:rsidP="00057E66">
      <w:pPr>
        <w:spacing w:after="200" w:line="276" w:lineRule="auto"/>
        <w:rPr>
          <w:rFonts w:eastAsia="Times New Roman" w:cs="Times New Roman"/>
        </w:rPr>
      </w:pPr>
      <w:r w:rsidRPr="00057E66">
        <w:rPr>
          <w:rFonts w:eastAsia="Times New Roman" w:cs="Times New Roman"/>
        </w:rPr>
        <w:br w:type="page"/>
      </w:r>
    </w:p>
    <w:p w:rsidR="00057E66" w:rsidRPr="00057E66" w:rsidRDefault="00057E66" w:rsidP="00057E66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  <w:sectPr w:rsidR="00057E66" w:rsidRPr="00057E66" w:rsidSect="00E840B8">
          <w:pgSz w:w="11906" w:h="16838"/>
          <w:pgMar w:top="993" w:right="566" w:bottom="709" w:left="1701" w:header="708" w:footer="708" w:gutter="0"/>
          <w:cols w:space="708"/>
          <w:docGrid w:linePitch="360"/>
        </w:sectPr>
      </w:pPr>
    </w:p>
    <w:p w:rsidR="00057E66" w:rsidRPr="00057E66" w:rsidRDefault="00057E66" w:rsidP="00057E66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057E66">
        <w:rPr>
          <w:rFonts w:ascii="Tahoma" w:eastAsia="Times New Roman" w:hAnsi="Tahoma" w:cs="Tahoma"/>
          <w:sz w:val="20"/>
          <w:szCs w:val="20"/>
        </w:rPr>
        <w:lastRenderedPageBreak/>
        <w:t>Приложение № 2 к ТЗ</w:t>
      </w:r>
    </w:p>
    <w:p w:rsidR="00057E66" w:rsidRPr="00057E66" w:rsidRDefault="00057E66" w:rsidP="00057E66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057E66" w:rsidRPr="00057E66" w:rsidRDefault="00057E66" w:rsidP="00057E6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:rsidR="00057E66" w:rsidRPr="00057E66" w:rsidRDefault="00057E66" w:rsidP="00057E6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:rsidR="00057E66" w:rsidRDefault="00057E66" w:rsidP="00057E66">
      <w:pPr>
        <w:spacing w:after="0" w:line="240" w:lineRule="auto"/>
        <w:jc w:val="both"/>
        <w:rPr>
          <w:rFonts w:eastAsia="Times New Roman" w:cs="Times New Roman"/>
          <w:noProof/>
          <w:lang w:eastAsia="ru-RU"/>
        </w:rPr>
      </w:pPr>
    </w:p>
    <w:p w:rsidR="00114618" w:rsidRPr="00057E66" w:rsidRDefault="00114618" w:rsidP="00114618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114618">
        <w:rPr>
          <w:rFonts w:ascii="Tahoma" w:eastAsia="Times New Roman" w:hAnsi="Tahoma" w:cs="Tahoma"/>
          <w:noProof/>
          <w:sz w:val="20"/>
          <w:szCs w:val="20"/>
          <w:lang w:eastAsia="ru-RU"/>
        </w:rPr>
        <w:drawing>
          <wp:inline distT="0" distB="0" distL="0" distR="0" wp14:anchorId="4717CBFE" wp14:editId="688DC70D">
            <wp:extent cx="8759629" cy="417195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46803" cy="4213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E66" w:rsidRPr="00057E66" w:rsidRDefault="00057E66" w:rsidP="00057E66">
      <w:pPr>
        <w:spacing w:after="200" w:line="276" w:lineRule="auto"/>
        <w:rPr>
          <w:rFonts w:eastAsia="Times New Roman" w:cs="Times New Roman"/>
        </w:rPr>
      </w:pPr>
    </w:p>
    <w:p w:rsidR="00EC384D" w:rsidRDefault="00EC384D"/>
    <w:sectPr w:rsidR="00EC384D" w:rsidSect="000046AC">
      <w:pgSz w:w="16838" w:h="11906" w:orient="landscape"/>
      <w:pgMar w:top="1701" w:right="992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35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 w15:restartNumberingAfterBreak="0">
    <w:nsid w:val="308762B7"/>
    <w:multiLevelType w:val="hybridMultilevel"/>
    <w:tmpl w:val="C74E6D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</w:rPr>
    </w:lvl>
  </w:abstractNum>
  <w:abstractNum w:abstractNumId="6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A92"/>
    <w:rsid w:val="00057E66"/>
    <w:rsid w:val="00114618"/>
    <w:rsid w:val="003F0F55"/>
    <w:rsid w:val="00A77A92"/>
    <w:rsid w:val="00CF6C43"/>
    <w:rsid w:val="00D717A0"/>
    <w:rsid w:val="00EC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9C8D1"/>
  <w15:chartTrackingRefBased/>
  <w15:docId w15:val="{3C0A6F4A-6DB3-4A21-A493-784ECC0F6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uiPriority w:val="9"/>
    <w:qFormat/>
    <w:rsid w:val="00057E66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uiPriority w:val="9"/>
    <w:rsid w:val="00057E66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057E66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57E66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057E6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057E6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057E6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57E6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57E6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57E6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57E6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57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57E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57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57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57E6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57E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057E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057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057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057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057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57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57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57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057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057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57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057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57E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057E6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57E6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57E6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7E66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7E66"/>
    <w:rPr>
      <w:rFonts w:ascii="Segoe UI" w:eastAsia="Times New Roman" w:hAnsi="Segoe UI" w:cs="Segoe UI"/>
      <w:sz w:val="18"/>
      <w:szCs w:val="18"/>
    </w:rPr>
  </w:style>
  <w:style w:type="paragraph" w:customStyle="1" w:styleId="xl63">
    <w:name w:val="xl63"/>
    <w:basedOn w:val="a"/>
    <w:rsid w:val="00057E6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057E6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57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057E6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057E6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57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057E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057E66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7E66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057E6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057E66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57E66"/>
    <w:pPr>
      <w:spacing w:after="200" w:line="240" w:lineRule="auto"/>
    </w:pPr>
    <w:rPr>
      <w:rFonts w:eastAsia="Times New Roman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57E66"/>
    <w:rPr>
      <w:rFonts w:eastAsia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57E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57E66"/>
    <w:rPr>
      <w:rFonts w:eastAsia="Times New Roman" w:cs="Times New Roman"/>
      <w:b/>
      <w:bCs/>
      <w:sz w:val="20"/>
      <w:szCs w:val="20"/>
    </w:rPr>
  </w:style>
  <w:style w:type="paragraph" w:customStyle="1" w:styleId="msonormal0">
    <w:name w:val="msonormal"/>
    <w:basedOn w:val="a"/>
    <w:rsid w:val="0005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057E6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057E66"/>
    <w:rPr>
      <w:rFonts w:eastAsia="Times New Roman" w:cs="Times New Roman"/>
    </w:rPr>
  </w:style>
  <w:style w:type="paragraph" w:styleId="af1">
    <w:name w:val="footer"/>
    <w:basedOn w:val="a"/>
    <w:link w:val="af2"/>
    <w:uiPriority w:val="99"/>
    <w:unhideWhenUsed/>
    <w:rsid w:val="00057E6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057E66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5399</Words>
  <Characters>30778</Characters>
  <Application>Microsoft Office Word</Application>
  <DocSecurity>0</DocSecurity>
  <Lines>256</Lines>
  <Paragraphs>72</Paragraphs>
  <ScaleCrop>false</ScaleCrop>
  <Company>PJSC TPlus</Company>
  <LinksUpToDate>false</LinksUpToDate>
  <CharactersWithSpaces>36105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Пимачёв Дмитрий Николаевич</dc:creator>
  <cp:keywords/>
  <dc:description/>
  <cp:lastModifiedBy>Пимачёв Дмитрий Николаевич</cp:lastModifiedBy>
  <cp:revision>6</cp:revision>
  <dcterms:created xsi:type="dcterms:W3CDTF">2025-01-29T09:37:00Z</dcterms:created>
  <dcterms:modified xsi:type="dcterms:W3CDTF">2025-03-27T09:58:00Z</dcterms:modified>
</cp:coreProperties>
</file>